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026A" w14:textId="1E30E504" w:rsidR="00473D1B" w:rsidRPr="00473D1B" w:rsidRDefault="00473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D1B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770758E6" w14:textId="77777777" w:rsidR="00473D1B" w:rsidRPr="00473D1B" w:rsidRDefault="00473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D1B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14:paraId="6FEA58D4" w14:textId="77777777" w:rsidR="00473D1B" w:rsidRPr="00473D1B" w:rsidRDefault="00473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D1B">
        <w:rPr>
          <w:rFonts w:ascii="Times New Roman" w:hAnsi="Times New Roman" w:cs="Times New Roman"/>
          <w:sz w:val="24"/>
          <w:szCs w:val="24"/>
        </w:rPr>
        <w:t>от 4 августа 2020 г. N 497</w:t>
      </w:r>
    </w:p>
    <w:p w14:paraId="0C5E9ECD" w14:textId="77777777" w:rsidR="00473D1B" w:rsidRPr="00473D1B" w:rsidRDefault="00473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FED399" w14:textId="77777777" w:rsidR="00473D1B" w:rsidRPr="00473D1B" w:rsidRDefault="00473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D1B">
        <w:rPr>
          <w:rFonts w:ascii="Times New Roman" w:hAnsi="Times New Roman" w:cs="Times New Roman"/>
          <w:sz w:val="24"/>
          <w:szCs w:val="24"/>
        </w:rPr>
        <w:t>Форма</w:t>
      </w:r>
    </w:p>
    <w:p w14:paraId="5F08661A" w14:textId="77777777" w:rsidR="00473D1B" w:rsidRPr="00473D1B" w:rsidRDefault="00473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73D1B" w:rsidRPr="00473D1B" w14:paraId="6C88FD33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6041E542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B0511CE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 признании гражданина банкротом во внесудебном порядке</w:t>
            </w:r>
          </w:p>
        </w:tc>
      </w:tr>
    </w:tbl>
    <w:p w14:paraId="5E6686E9" w14:textId="77777777" w:rsidR="00473D1B" w:rsidRPr="00473D1B" w:rsidRDefault="00473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587"/>
        <w:gridCol w:w="3685"/>
      </w:tblGrid>
      <w:tr w:rsidR="00473D1B" w:rsidRPr="00473D1B" w14:paraId="5D7A3FA5" w14:textId="77777777">
        <w:tc>
          <w:tcPr>
            <w:tcW w:w="9070" w:type="dxa"/>
            <w:gridSpan w:val="3"/>
            <w:vAlign w:val="center"/>
          </w:tcPr>
          <w:p w14:paraId="1E527C60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1. Информация о гражданине</w:t>
            </w:r>
          </w:p>
        </w:tc>
      </w:tr>
      <w:tr w:rsidR="00473D1B" w:rsidRPr="00473D1B" w14:paraId="1CC58174" w14:textId="77777777">
        <w:tc>
          <w:tcPr>
            <w:tcW w:w="3798" w:type="dxa"/>
            <w:vAlign w:val="center"/>
          </w:tcPr>
          <w:p w14:paraId="35E895CD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87" w:type="dxa"/>
            <w:vAlign w:val="center"/>
          </w:tcPr>
          <w:p w14:paraId="36C7B2CA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vAlign w:val="center"/>
          </w:tcPr>
          <w:p w14:paraId="2622B6A4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520349FA" w14:textId="77777777">
        <w:tc>
          <w:tcPr>
            <w:tcW w:w="3798" w:type="dxa"/>
            <w:vAlign w:val="center"/>
          </w:tcPr>
          <w:p w14:paraId="60040ABE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87" w:type="dxa"/>
            <w:vAlign w:val="center"/>
          </w:tcPr>
          <w:p w14:paraId="161CFF6E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vAlign w:val="center"/>
          </w:tcPr>
          <w:p w14:paraId="717FE1B8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7F71F802" w14:textId="77777777">
        <w:tc>
          <w:tcPr>
            <w:tcW w:w="3798" w:type="dxa"/>
            <w:vAlign w:val="center"/>
          </w:tcPr>
          <w:p w14:paraId="6339D8A8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87" w:type="dxa"/>
            <w:vAlign w:val="center"/>
          </w:tcPr>
          <w:p w14:paraId="3D3980E5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62129F31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64D74A15" w14:textId="77777777">
        <w:tc>
          <w:tcPr>
            <w:tcW w:w="3798" w:type="dxa"/>
            <w:vAlign w:val="center"/>
          </w:tcPr>
          <w:p w14:paraId="5244636E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Прежняя фамилия</w:t>
            </w:r>
          </w:p>
        </w:tc>
        <w:tc>
          <w:tcPr>
            <w:tcW w:w="1587" w:type="dxa"/>
            <w:vAlign w:val="center"/>
          </w:tcPr>
          <w:p w14:paraId="24A752CC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 (в случае изменения)</w:t>
            </w:r>
          </w:p>
        </w:tc>
        <w:tc>
          <w:tcPr>
            <w:tcW w:w="3685" w:type="dxa"/>
            <w:vAlign w:val="center"/>
          </w:tcPr>
          <w:p w14:paraId="42201BCC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678D249F" w14:textId="77777777">
        <w:tc>
          <w:tcPr>
            <w:tcW w:w="3798" w:type="dxa"/>
            <w:vAlign w:val="center"/>
          </w:tcPr>
          <w:p w14:paraId="3241F3D4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Прежнее имя</w:t>
            </w:r>
          </w:p>
        </w:tc>
        <w:tc>
          <w:tcPr>
            <w:tcW w:w="1587" w:type="dxa"/>
            <w:vAlign w:val="center"/>
          </w:tcPr>
          <w:p w14:paraId="2733CA95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 (в случае изменения)</w:t>
            </w:r>
          </w:p>
        </w:tc>
        <w:tc>
          <w:tcPr>
            <w:tcW w:w="3685" w:type="dxa"/>
            <w:vAlign w:val="center"/>
          </w:tcPr>
          <w:p w14:paraId="08EF834F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17EC326A" w14:textId="77777777">
        <w:tc>
          <w:tcPr>
            <w:tcW w:w="3798" w:type="dxa"/>
            <w:vAlign w:val="center"/>
          </w:tcPr>
          <w:p w14:paraId="2CC2C712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Прежнее отчество</w:t>
            </w:r>
          </w:p>
        </w:tc>
        <w:tc>
          <w:tcPr>
            <w:tcW w:w="1587" w:type="dxa"/>
            <w:vAlign w:val="center"/>
          </w:tcPr>
          <w:p w14:paraId="475BD92D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 (в случае изменения)</w:t>
            </w:r>
          </w:p>
        </w:tc>
        <w:tc>
          <w:tcPr>
            <w:tcW w:w="3685" w:type="dxa"/>
            <w:vAlign w:val="center"/>
          </w:tcPr>
          <w:p w14:paraId="29A772CF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7E20E46C" w14:textId="77777777">
        <w:tc>
          <w:tcPr>
            <w:tcW w:w="3798" w:type="dxa"/>
            <w:vAlign w:val="center"/>
          </w:tcPr>
          <w:p w14:paraId="5B56BD5C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7" w:type="dxa"/>
            <w:vAlign w:val="center"/>
          </w:tcPr>
          <w:p w14:paraId="29AB5CBF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vAlign w:val="center"/>
          </w:tcPr>
          <w:p w14:paraId="2E11DB90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34280CC5" w14:textId="77777777">
        <w:tc>
          <w:tcPr>
            <w:tcW w:w="3798" w:type="dxa"/>
            <w:vAlign w:val="center"/>
          </w:tcPr>
          <w:p w14:paraId="4EE7FD84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587" w:type="dxa"/>
            <w:vAlign w:val="center"/>
          </w:tcPr>
          <w:p w14:paraId="34F59B94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vAlign w:val="center"/>
          </w:tcPr>
          <w:p w14:paraId="4D5E4273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6A348889" w14:textId="77777777">
        <w:tc>
          <w:tcPr>
            <w:tcW w:w="3798" w:type="dxa"/>
            <w:vAlign w:val="center"/>
          </w:tcPr>
          <w:p w14:paraId="7F7EB6FB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1587" w:type="dxa"/>
            <w:vAlign w:val="center"/>
          </w:tcPr>
          <w:p w14:paraId="3B3EBE15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vAlign w:val="center"/>
          </w:tcPr>
          <w:p w14:paraId="710F120E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49926D87" w14:textId="77777777">
        <w:tc>
          <w:tcPr>
            <w:tcW w:w="3798" w:type="dxa"/>
            <w:vAlign w:val="center"/>
          </w:tcPr>
          <w:p w14:paraId="7C66EDDF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87" w:type="dxa"/>
            <w:vAlign w:val="center"/>
          </w:tcPr>
          <w:p w14:paraId="13C078C1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59E53796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0B054FCD" w14:textId="77777777">
        <w:tc>
          <w:tcPr>
            <w:tcW w:w="3798" w:type="dxa"/>
            <w:vAlign w:val="center"/>
          </w:tcPr>
          <w:p w14:paraId="1180AD70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587" w:type="dxa"/>
            <w:vAlign w:val="center"/>
          </w:tcPr>
          <w:p w14:paraId="108A498D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243471FA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5FC9217B" w14:textId="77777777">
        <w:tc>
          <w:tcPr>
            <w:tcW w:w="3798" w:type="dxa"/>
            <w:vAlign w:val="center"/>
          </w:tcPr>
          <w:p w14:paraId="65D325FD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87" w:type="dxa"/>
            <w:vAlign w:val="center"/>
          </w:tcPr>
          <w:p w14:paraId="706555CA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7A992263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6C89EAEF" w14:textId="77777777">
        <w:tc>
          <w:tcPr>
            <w:tcW w:w="9070" w:type="dxa"/>
            <w:gridSpan w:val="3"/>
            <w:vAlign w:val="center"/>
          </w:tcPr>
          <w:p w14:paraId="42164CB7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473D1B" w:rsidRPr="00473D1B" w14:paraId="42BC51F9" w14:textId="77777777">
        <w:tc>
          <w:tcPr>
            <w:tcW w:w="3798" w:type="dxa"/>
            <w:vAlign w:val="center"/>
          </w:tcPr>
          <w:p w14:paraId="0206C698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587" w:type="dxa"/>
            <w:vAlign w:val="center"/>
          </w:tcPr>
          <w:p w14:paraId="58FD5AC2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vAlign w:val="center"/>
          </w:tcPr>
          <w:p w14:paraId="0A8F9E65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03EB8B2F" w14:textId="77777777">
        <w:tc>
          <w:tcPr>
            <w:tcW w:w="3798" w:type="dxa"/>
            <w:vAlign w:val="center"/>
          </w:tcPr>
          <w:p w14:paraId="4DA189A9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87" w:type="dxa"/>
            <w:vAlign w:val="center"/>
          </w:tcPr>
          <w:p w14:paraId="492AE7D1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vAlign w:val="center"/>
          </w:tcPr>
          <w:p w14:paraId="0E0C2B73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3543F28F" w14:textId="77777777">
        <w:tc>
          <w:tcPr>
            <w:tcW w:w="9070" w:type="dxa"/>
            <w:gridSpan w:val="3"/>
            <w:vAlign w:val="center"/>
          </w:tcPr>
          <w:p w14:paraId="7E474A96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  <w:p w14:paraId="10054565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473D1B" w:rsidRPr="00473D1B" w14:paraId="612635E4" w14:textId="77777777">
        <w:tc>
          <w:tcPr>
            <w:tcW w:w="3798" w:type="dxa"/>
            <w:vAlign w:val="center"/>
          </w:tcPr>
          <w:p w14:paraId="0ABD1AA4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14:paraId="13B3AC05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vAlign w:val="center"/>
          </w:tcPr>
          <w:p w14:paraId="6EDAF642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46333004" w14:textId="77777777">
        <w:tc>
          <w:tcPr>
            <w:tcW w:w="3798" w:type="dxa"/>
            <w:vAlign w:val="center"/>
          </w:tcPr>
          <w:p w14:paraId="11EE45AC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vAlign w:val="center"/>
          </w:tcPr>
          <w:p w14:paraId="7CF382CA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24ED7F23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191C80CE" w14:textId="77777777">
        <w:tc>
          <w:tcPr>
            <w:tcW w:w="3798" w:type="dxa"/>
            <w:vAlign w:val="center"/>
          </w:tcPr>
          <w:p w14:paraId="34C5DC2D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1587" w:type="dxa"/>
            <w:vAlign w:val="center"/>
          </w:tcPr>
          <w:p w14:paraId="259C7235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7DD61625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104B1C12" w14:textId="77777777">
        <w:tc>
          <w:tcPr>
            <w:tcW w:w="3798" w:type="dxa"/>
            <w:vAlign w:val="center"/>
          </w:tcPr>
          <w:p w14:paraId="75861FF2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87" w:type="dxa"/>
            <w:vAlign w:val="center"/>
          </w:tcPr>
          <w:p w14:paraId="35848133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375D45CA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32BB4DF9" w14:textId="77777777">
        <w:tc>
          <w:tcPr>
            <w:tcW w:w="3798" w:type="dxa"/>
            <w:vAlign w:val="center"/>
          </w:tcPr>
          <w:p w14:paraId="2C808F2B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Улица (проспект, переулок и так далее)</w:t>
            </w:r>
          </w:p>
        </w:tc>
        <w:tc>
          <w:tcPr>
            <w:tcW w:w="1587" w:type="dxa"/>
            <w:vAlign w:val="center"/>
          </w:tcPr>
          <w:p w14:paraId="5B013A0A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591C6E2B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2F37B8BB" w14:textId="77777777">
        <w:tc>
          <w:tcPr>
            <w:tcW w:w="3798" w:type="dxa"/>
            <w:vAlign w:val="center"/>
          </w:tcPr>
          <w:p w14:paraId="56AB27F1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587" w:type="dxa"/>
            <w:vAlign w:val="center"/>
          </w:tcPr>
          <w:p w14:paraId="7F282442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420404C4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4C4B3F3E" w14:textId="77777777">
        <w:tc>
          <w:tcPr>
            <w:tcW w:w="3798" w:type="dxa"/>
            <w:vAlign w:val="center"/>
          </w:tcPr>
          <w:p w14:paraId="07B6BC7F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587" w:type="dxa"/>
            <w:vAlign w:val="center"/>
          </w:tcPr>
          <w:p w14:paraId="086A1075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68061472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7081C8AC" w14:textId="77777777">
        <w:tc>
          <w:tcPr>
            <w:tcW w:w="3798" w:type="dxa"/>
            <w:vAlign w:val="center"/>
          </w:tcPr>
          <w:p w14:paraId="7DC60197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1587" w:type="dxa"/>
            <w:vAlign w:val="center"/>
          </w:tcPr>
          <w:p w14:paraId="3037F66B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6DF52462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4ADC3BAC" w14:textId="77777777">
        <w:tc>
          <w:tcPr>
            <w:tcW w:w="9070" w:type="dxa"/>
            <w:gridSpan w:val="3"/>
            <w:vAlign w:val="center"/>
          </w:tcPr>
          <w:p w14:paraId="3DFC5F1A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пребывания в Российской Федерации</w:t>
            </w:r>
          </w:p>
          <w:p w14:paraId="15D94296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(при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473D1B" w:rsidRPr="00473D1B" w14:paraId="5C62FA36" w14:textId="77777777">
        <w:tc>
          <w:tcPr>
            <w:tcW w:w="3798" w:type="dxa"/>
            <w:vAlign w:val="center"/>
          </w:tcPr>
          <w:p w14:paraId="7DEA24C0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14:paraId="1A90CFD7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vAlign w:val="center"/>
          </w:tcPr>
          <w:p w14:paraId="408228C6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38E13C39" w14:textId="77777777">
        <w:tc>
          <w:tcPr>
            <w:tcW w:w="3798" w:type="dxa"/>
            <w:vAlign w:val="center"/>
          </w:tcPr>
          <w:p w14:paraId="5C25D1FE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vAlign w:val="center"/>
          </w:tcPr>
          <w:p w14:paraId="31F5D816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3F6FA387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69BB5C15" w14:textId="77777777">
        <w:tc>
          <w:tcPr>
            <w:tcW w:w="3798" w:type="dxa"/>
            <w:vAlign w:val="center"/>
          </w:tcPr>
          <w:p w14:paraId="33D029CE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87" w:type="dxa"/>
            <w:vAlign w:val="center"/>
          </w:tcPr>
          <w:p w14:paraId="53E0882B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67D4CCA2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277C91D0" w14:textId="77777777">
        <w:tc>
          <w:tcPr>
            <w:tcW w:w="3798" w:type="dxa"/>
            <w:vAlign w:val="center"/>
          </w:tcPr>
          <w:p w14:paraId="53C88DC9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87" w:type="dxa"/>
            <w:vAlign w:val="center"/>
          </w:tcPr>
          <w:p w14:paraId="4FF43109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6609F804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50966508" w14:textId="77777777">
        <w:tc>
          <w:tcPr>
            <w:tcW w:w="3798" w:type="dxa"/>
            <w:vAlign w:val="center"/>
          </w:tcPr>
          <w:p w14:paraId="70F2A2AA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Улица (проспект, переулок и так далее)</w:t>
            </w:r>
          </w:p>
        </w:tc>
        <w:tc>
          <w:tcPr>
            <w:tcW w:w="1587" w:type="dxa"/>
            <w:vAlign w:val="center"/>
          </w:tcPr>
          <w:p w14:paraId="27574640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5A2ECDB4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228ABF01" w14:textId="77777777">
        <w:tc>
          <w:tcPr>
            <w:tcW w:w="3798" w:type="dxa"/>
            <w:vAlign w:val="center"/>
          </w:tcPr>
          <w:p w14:paraId="34AEBA4D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587" w:type="dxa"/>
            <w:vAlign w:val="center"/>
          </w:tcPr>
          <w:p w14:paraId="2E2DE002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30F783DF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12829CB0" w14:textId="77777777">
        <w:tc>
          <w:tcPr>
            <w:tcW w:w="3798" w:type="dxa"/>
            <w:vAlign w:val="center"/>
          </w:tcPr>
          <w:p w14:paraId="3FCE5DA8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587" w:type="dxa"/>
            <w:vAlign w:val="center"/>
          </w:tcPr>
          <w:p w14:paraId="6AEBDD21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758F38CA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0BE087F0" w14:textId="77777777">
        <w:tc>
          <w:tcPr>
            <w:tcW w:w="3798" w:type="dxa"/>
            <w:vAlign w:val="center"/>
          </w:tcPr>
          <w:p w14:paraId="37C1D6CB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1587" w:type="dxa"/>
            <w:vAlign w:val="center"/>
          </w:tcPr>
          <w:p w14:paraId="2259EED5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6F2C26FC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74A109C9" w14:textId="77777777">
        <w:tc>
          <w:tcPr>
            <w:tcW w:w="9070" w:type="dxa"/>
            <w:gridSpan w:val="3"/>
            <w:vAlign w:val="center"/>
          </w:tcPr>
          <w:p w14:paraId="3FCBB55D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2. Информация о представителе гражданина</w:t>
            </w:r>
          </w:p>
          <w:p w14:paraId="04F98CF3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(если заявление подается представителем)</w:t>
            </w:r>
          </w:p>
        </w:tc>
      </w:tr>
      <w:tr w:rsidR="00473D1B" w:rsidRPr="00473D1B" w14:paraId="5750E53A" w14:textId="77777777">
        <w:tc>
          <w:tcPr>
            <w:tcW w:w="3798" w:type="dxa"/>
            <w:vAlign w:val="center"/>
          </w:tcPr>
          <w:p w14:paraId="6101571C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87" w:type="dxa"/>
            <w:vAlign w:val="center"/>
          </w:tcPr>
          <w:p w14:paraId="0B77A704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vAlign w:val="center"/>
          </w:tcPr>
          <w:p w14:paraId="084EEFC4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2AC3C78A" w14:textId="77777777">
        <w:tc>
          <w:tcPr>
            <w:tcW w:w="3798" w:type="dxa"/>
            <w:vAlign w:val="center"/>
          </w:tcPr>
          <w:p w14:paraId="5576D6A8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87" w:type="dxa"/>
            <w:vAlign w:val="center"/>
          </w:tcPr>
          <w:p w14:paraId="4B15DD26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vAlign w:val="center"/>
          </w:tcPr>
          <w:p w14:paraId="20D1C6C9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7306A410" w14:textId="77777777">
        <w:tc>
          <w:tcPr>
            <w:tcW w:w="3798" w:type="dxa"/>
            <w:vAlign w:val="center"/>
          </w:tcPr>
          <w:p w14:paraId="33CACDA7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87" w:type="dxa"/>
            <w:vAlign w:val="center"/>
          </w:tcPr>
          <w:p w14:paraId="06405551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6D15A923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2E681763" w14:textId="77777777">
        <w:tc>
          <w:tcPr>
            <w:tcW w:w="3798" w:type="dxa"/>
            <w:vAlign w:val="center"/>
          </w:tcPr>
          <w:p w14:paraId="60D0FFDC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7" w:type="dxa"/>
            <w:vAlign w:val="center"/>
          </w:tcPr>
          <w:p w14:paraId="4CF4731D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vAlign w:val="center"/>
          </w:tcPr>
          <w:p w14:paraId="58F0F15B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48175BE4" w14:textId="77777777">
        <w:tc>
          <w:tcPr>
            <w:tcW w:w="3798" w:type="dxa"/>
            <w:vAlign w:val="center"/>
          </w:tcPr>
          <w:p w14:paraId="6A55F6F2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587" w:type="dxa"/>
            <w:vAlign w:val="center"/>
          </w:tcPr>
          <w:p w14:paraId="7EEF94C7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vAlign w:val="center"/>
          </w:tcPr>
          <w:p w14:paraId="482B8197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331BFB83" w14:textId="77777777">
        <w:tc>
          <w:tcPr>
            <w:tcW w:w="9070" w:type="dxa"/>
            <w:gridSpan w:val="3"/>
            <w:vAlign w:val="center"/>
          </w:tcPr>
          <w:p w14:paraId="432D1218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473D1B" w:rsidRPr="00473D1B" w14:paraId="015F4148" w14:textId="77777777">
        <w:tc>
          <w:tcPr>
            <w:tcW w:w="3798" w:type="dxa"/>
            <w:vAlign w:val="center"/>
          </w:tcPr>
          <w:p w14:paraId="538C8D6E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587" w:type="dxa"/>
            <w:vAlign w:val="center"/>
          </w:tcPr>
          <w:p w14:paraId="521AA1AE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vAlign w:val="center"/>
          </w:tcPr>
          <w:p w14:paraId="62B97F8D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7B177D66" w14:textId="77777777">
        <w:tc>
          <w:tcPr>
            <w:tcW w:w="3798" w:type="dxa"/>
            <w:vAlign w:val="center"/>
          </w:tcPr>
          <w:p w14:paraId="3E5820B4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87" w:type="dxa"/>
            <w:vAlign w:val="center"/>
          </w:tcPr>
          <w:p w14:paraId="55EB600C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vAlign w:val="center"/>
          </w:tcPr>
          <w:p w14:paraId="41D09CAD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658EAF80" w14:textId="77777777">
        <w:tc>
          <w:tcPr>
            <w:tcW w:w="9070" w:type="dxa"/>
            <w:gridSpan w:val="3"/>
            <w:vAlign w:val="center"/>
          </w:tcPr>
          <w:p w14:paraId="4F32A91D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</w:tr>
      <w:tr w:rsidR="00473D1B" w:rsidRPr="00473D1B" w14:paraId="5AF468E3" w14:textId="77777777">
        <w:tc>
          <w:tcPr>
            <w:tcW w:w="3798" w:type="dxa"/>
            <w:vAlign w:val="center"/>
          </w:tcPr>
          <w:p w14:paraId="2DEFA5E8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587" w:type="dxa"/>
            <w:vAlign w:val="center"/>
          </w:tcPr>
          <w:p w14:paraId="5DBC780A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vAlign w:val="center"/>
          </w:tcPr>
          <w:p w14:paraId="225611C5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01ACE293" w14:textId="77777777">
        <w:tc>
          <w:tcPr>
            <w:tcW w:w="3798" w:type="dxa"/>
            <w:vAlign w:val="center"/>
          </w:tcPr>
          <w:p w14:paraId="6D68C0C0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1587" w:type="dxa"/>
            <w:vAlign w:val="center"/>
          </w:tcPr>
          <w:p w14:paraId="66B7825B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vAlign w:val="center"/>
          </w:tcPr>
          <w:p w14:paraId="2910B999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104E10DE" w14:textId="77777777">
        <w:tc>
          <w:tcPr>
            <w:tcW w:w="3798" w:type="dxa"/>
            <w:vAlign w:val="center"/>
          </w:tcPr>
          <w:p w14:paraId="607CD986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587" w:type="dxa"/>
            <w:vAlign w:val="center"/>
          </w:tcPr>
          <w:p w14:paraId="30B1C565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685" w:type="dxa"/>
            <w:vAlign w:val="center"/>
          </w:tcPr>
          <w:p w14:paraId="2EEE8AC2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E9C6B4" w14:textId="77777777" w:rsidR="00473D1B" w:rsidRPr="00473D1B" w:rsidRDefault="00473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60"/>
        <w:gridCol w:w="307"/>
        <w:gridCol w:w="370"/>
        <w:gridCol w:w="2521"/>
        <w:gridCol w:w="1587"/>
        <w:gridCol w:w="624"/>
        <w:gridCol w:w="2721"/>
        <w:gridCol w:w="340"/>
      </w:tblGrid>
      <w:tr w:rsidR="00473D1B" w:rsidRPr="00473D1B" w14:paraId="2BC87214" w14:textId="77777777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A7C1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3. Настоящим заявлением</w:t>
            </w:r>
          </w:p>
        </w:tc>
      </w:tr>
      <w:tr w:rsidR="00473D1B" w:rsidRPr="00473D1B" w14:paraId="31C594D0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CD305F" w14:textId="77777777" w:rsidR="00473D1B" w:rsidRPr="00473D1B" w:rsidRDefault="00473D1B">
            <w:pPr>
              <w:pStyle w:val="ConsPlusNormal"/>
              <w:ind w:lef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3.1. Прошу:</w:t>
            </w:r>
          </w:p>
        </w:tc>
      </w:tr>
      <w:tr w:rsidR="00473D1B" w:rsidRPr="00473D1B" w14:paraId="6057506F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C369" w14:textId="77777777" w:rsidR="00473D1B" w:rsidRPr="00473D1B" w:rsidRDefault="00473D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4">
              <w:r w:rsidRPr="00473D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 статьи 223.2</w:t>
              </w:r>
            </w:hyperlink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 октября 2002 г. N 127-ФЗ "О несостоятельности (банкротстве)" (далее - Закон о банкротстве) признать меня банкротом во внесудебном порядке.</w:t>
            </w:r>
          </w:p>
        </w:tc>
      </w:tr>
      <w:tr w:rsidR="00473D1B" w:rsidRPr="00473D1B" w14:paraId="23279265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B5A27F" w14:textId="77777777" w:rsidR="00473D1B" w:rsidRPr="00473D1B" w:rsidRDefault="00473D1B">
            <w:pPr>
              <w:pStyle w:val="ConsPlusNormal"/>
              <w:ind w:lef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3.2. Сообщаю, что я (нужное отметить):</w:t>
            </w:r>
          </w:p>
        </w:tc>
      </w:tr>
      <w:tr w:rsidR="00473D1B" w:rsidRPr="00473D1B" w14:paraId="5DF37201" w14:textId="77777777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7DF45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D24D8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25352A3E" wp14:editId="03A25B47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B56F3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473D1B" w:rsidRPr="00473D1B" w14:paraId="5F26BAEE" w14:textId="77777777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698660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4EDEF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0694629A" wp14:editId="05975D14">
                  <wp:extent cx="199390" cy="262255"/>
                  <wp:effectExtent l="0" t="0" r="0" b="0"/>
                  <wp:docPr id="12003295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8DA97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зарегистрирован или был зарегистрирован в качестве индивидуального предпринимателя</w:t>
            </w:r>
          </w:p>
        </w:tc>
      </w:tr>
      <w:tr w:rsidR="00473D1B" w:rsidRPr="00473D1B" w14:paraId="6905A1FF" w14:textId="777777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DE21C3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225DC" w14:textId="77777777" w:rsidR="00473D1B" w:rsidRPr="00473D1B" w:rsidRDefault="00473D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3.3. 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3331AE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45E6DA13" w14:textId="77777777">
        <w:tblPrEx>
          <w:tblBorders>
            <w:insideV w:val="single" w:sz="4" w:space="0" w:color="auto"/>
          </w:tblBorders>
        </w:tblPrEx>
        <w:tc>
          <w:tcPr>
            <w:tcW w:w="3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18249FE9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17732D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2EAA74C4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C4E60DD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7AEC5632" w14:textId="77777777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448D1EF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AA9F28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4A89980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315806A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58FBAA53" w14:textId="77777777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7B3A763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29581C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2725E72A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4220A8D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65385F41" w14:textId="77777777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9C20998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F6E516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21BF40CE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125E113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7DED707C" w14:textId="77777777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EAB3A26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E28F1B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1398EDB5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CE3E5A2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7E17FB6D" w14:textId="7777777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012FF9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A1EB9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9930B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B0628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6466D5ED" w14:textId="77777777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F10" w14:textId="77777777" w:rsidR="00473D1B" w:rsidRPr="00473D1B" w:rsidRDefault="00473D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3.4. Подтверждаю 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      </w:r>
            <w:hyperlink r:id="rId6">
              <w:r w:rsidRPr="00473D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 статьи 223.2</w:t>
              </w:r>
            </w:hyperlink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банкротстве, а именно:</w:t>
            </w:r>
          </w:p>
          <w:p w14:paraId="4B1E4C6D" w14:textId="77777777" w:rsidR="00473D1B" w:rsidRPr="00473D1B" w:rsidRDefault="00473D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3.4.1. 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двадцати пяти тысяч рублей и не более одного миллиона рублей.</w:t>
            </w:r>
          </w:p>
        </w:tc>
      </w:tr>
      <w:tr w:rsidR="00473D1B" w:rsidRPr="00473D1B" w14:paraId="55CDE081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9C741" w14:textId="77777777" w:rsidR="00473D1B" w:rsidRPr="00473D1B" w:rsidRDefault="00473D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</w:t>
            </w:r>
            <w:r w:rsidRPr="0047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уплате обязательных платежей.</w:t>
            </w:r>
          </w:p>
        </w:tc>
      </w:tr>
      <w:tr w:rsidR="00473D1B" w:rsidRPr="00473D1B" w14:paraId="3A103CCC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912D" w14:textId="77777777" w:rsidR="00473D1B" w:rsidRPr="00473D1B" w:rsidRDefault="00473D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3.4.2. Имеется одно из следующих оснований для обращения с настоящим заявлением (нужное отметить):</w:t>
            </w:r>
          </w:p>
        </w:tc>
      </w:tr>
      <w:tr w:rsidR="00473D1B" w:rsidRPr="00473D1B" w14:paraId="6B14E18E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92299" w14:textId="77777777" w:rsidR="00473D1B" w:rsidRPr="00473D1B" w:rsidRDefault="00473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0FBCF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1ADA8569" wp14:editId="4C3CC903">
                  <wp:extent cx="199390" cy="262255"/>
                  <wp:effectExtent l="0" t="0" r="0" b="0"/>
                  <wp:docPr id="14220692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FED5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      </w:r>
            <w:hyperlink r:id="rId7">
              <w:r w:rsidRPr="00473D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4 части 1 статьи 46</w:t>
              </w:r>
            </w:hyperlink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 октября 2007 г. N 229-ФЗ "Об исполнительном производстве" (независимо от объема и состава требований взыскателя) и не имеется иных неоконченных или </w:t>
            </w:r>
            <w:proofErr w:type="spellStart"/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непрекращенных</w:t>
            </w:r>
            <w:proofErr w:type="spellEnd"/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исполнительных производств по взысканию денежных средств, возбужденных после возвращения исполнительного документа взыскателю;</w:t>
            </w:r>
          </w:p>
        </w:tc>
      </w:tr>
      <w:tr w:rsidR="00473D1B" w:rsidRPr="00473D1B" w14:paraId="3E3F1209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DFCEC" w14:textId="77777777" w:rsidR="00473D1B" w:rsidRPr="00473D1B" w:rsidRDefault="00473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7CB8C8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52F856F3" wp14:editId="1C2C8078">
                  <wp:extent cx="199390" cy="262255"/>
                  <wp:effectExtent l="0" t="0" r="0" b="0"/>
                  <wp:docPr id="9463136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9C2B3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в отношении меня соблюдаются одновременно следующие условия:</w:t>
            </w:r>
          </w:p>
        </w:tc>
      </w:tr>
      <w:tr w:rsidR="00473D1B" w:rsidRPr="00473D1B" w14:paraId="429C7B5C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3C847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46F992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15591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мой основной доход составляет страховая пенсия 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с </w:t>
            </w:r>
            <w:hyperlink r:id="rId8">
              <w:r w:rsidRPr="00473D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(далее также - пенсия);</w:t>
            </w:r>
          </w:p>
        </w:tc>
      </w:tr>
      <w:tr w:rsidR="00473D1B" w:rsidRPr="00473D1B" w14:paraId="4CD9FA3F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5508B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5F88FE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16FE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выданный не позднее чем за один год до даты обращения с настоящим заявлением 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</w:tc>
      </w:tr>
      <w:tr w:rsidR="00473D1B" w:rsidRPr="00473D1B" w14:paraId="155287CF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2215F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A7153A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E61223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на дату подачи настоящего заявления у меня отсутствует имущество, на которое может быть обращено взыскание, за исключением указанных в абзаце втором настоящего подпункта доходов;</w:t>
            </w:r>
          </w:p>
        </w:tc>
      </w:tr>
      <w:tr w:rsidR="00473D1B" w:rsidRPr="00473D1B" w14:paraId="11DE4E27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0C16E" w14:textId="77777777" w:rsidR="00473D1B" w:rsidRPr="00473D1B" w:rsidRDefault="00473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7964E6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72494D6A" wp14:editId="012BC2D7">
                  <wp:extent cx="199390" cy="262255"/>
                  <wp:effectExtent l="0" t="0" r="0" b="0"/>
                  <wp:docPr id="8499644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0BC22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в отношении меня соблюдаются одновременно следующие условия:</w:t>
            </w:r>
          </w:p>
        </w:tc>
      </w:tr>
      <w:tr w:rsidR="00473D1B" w:rsidRPr="00473D1B" w14:paraId="1C3DFD4D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8F3EE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62A910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75C0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я являюсь получателем ежемесячного пособия в связи с рождением и воспитанием ребенка в соответствии со </w:t>
            </w:r>
            <w:hyperlink r:id="rId9">
              <w:r w:rsidRPr="00473D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9</w:t>
              </w:r>
            </w:hyperlink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19 мая 1995 г. N 81-ФЗ "О государственных пособиях гражданам, имеющим детей" (далее также - пособие);</w:t>
            </w:r>
          </w:p>
        </w:tc>
      </w:tr>
      <w:tr w:rsidR="00473D1B" w:rsidRPr="00473D1B" w14:paraId="029D6C2F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B2F71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C7CBEE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7470C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выданный не позднее чем за один год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</w:tc>
      </w:tr>
      <w:tr w:rsidR="00473D1B" w:rsidRPr="00473D1B" w14:paraId="6AA638C7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BEBDD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A45E3F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C06317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на дату подачи настоящего заявления у меня отсутствует имущество, на которое может быть обращено взыскание;</w:t>
            </w:r>
          </w:p>
        </w:tc>
      </w:tr>
      <w:tr w:rsidR="00473D1B" w:rsidRPr="00473D1B" w14:paraId="2D05583B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DD18D1" w14:textId="77777777" w:rsidR="00473D1B" w:rsidRPr="00473D1B" w:rsidRDefault="00473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DBA55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06DE51CE" wp14:editId="19F4F8F2">
                  <wp:extent cx="199390" cy="262255"/>
                  <wp:effectExtent l="0" t="0" r="0" b="0"/>
                  <wp:docPr id="14911997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20F64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выданный не позднее чем за семь лет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 (далее также - исполнительный документ, выданный не позднее семи лет).</w:t>
            </w:r>
          </w:p>
        </w:tc>
      </w:tr>
      <w:tr w:rsidR="00473D1B" w:rsidRPr="00473D1B" w14:paraId="195DE2A9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68E4C" w14:textId="77777777" w:rsidR="00473D1B" w:rsidRPr="00473D1B" w:rsidRDefault="00473D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3.5. Я уведомлен о том, что:</w:t>
            </w:r>
          </w:p>
        </w:tc>
      </w:tr>
      <w:tr w:rsidR="00473D1B" w:rsidRPr="00473D1B" w14:paraId="793E70F8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3A32" w14:textId="77777777" w:rsidR="00473D1B" w:rsidRPr="00473D1B" w:rsidRDefault="00473D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3.5.1.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10">
              <w:r w:rsidRPr="00473D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 статьи 223.4</w:t>
              </w:r>
            </w:hyperlink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банкротстве считается предоставленным.</w:t>
            </w:r>
          </w:p>
        </w:tc>
      </w:tr>
      <w:tr w:rsidR="00473D1B" w:rsidRPr="00473D1B" w14:paraId="476BFC91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0CE01" w14:textId="77777777" w:rsidR="00473D1B" w:rsidRPr="00473D1B" w:rsidRDefault="00473D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3.5.2. В течение срока процедуры внесудебного банкротства в соответствии с </w:t>
            </w:r>
            <w:hyperlink r:id="rId11">
              <w:r w:rsidRPr="00473D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 статьи 223.4</w:t>
              </w:r>
            </w:hyperlink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</w:tc>
      </w:tr>
      <w:tr w:rsidR="00473D1B" w:rsidRPr="00473D1B" w14:paraId="6846C797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5186D" w14:textId="77777777" w:rsidR="00473D1B" w:rsidRPr="00473D1B" w:rsidRDefault="00473D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3.5.3. В соответствии с </w:t>
            </w:r>
            <w:hyperlink r:id="rId12">
              <w:r w:rsidRPr="00473D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 статьи 223.5</w:t>
              </w:r>
            </w:hyperlink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 в соответствии с </w:t>
            </w:r>
            <w:hyperlink r:id="rId13">
              <w:r w:rsidRPr="00473D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 статьи 223.2</w:t>
              </w:r>
            </w:hyperlink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банкротстве, я обязан в течение пяти рабочих дней уведомить об этом многофункциональный центр предоставления государственных и муниципальных услуг.</w:t>
            </w:r>
          </w:p>
        </w:tc>
      </w:tr>
      <w:tr w:rsidR="00473D1B" w:rsidRPr="00473D1B" w14:paraId="58082847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C52" w14:textId="77777777" w:rsidR="00473D1B" w:rsidRPr="00473D1B" w:rsidRDefault="00473D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3.5.4. В соответствии с </w:t>
            </w:r>
            <w:hyperlink r:id="rId14">
              <w:r w:rsidRPr="00473D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статьи 223.6</w:t>
              </w:r>
            </w:hyperlink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15">
              <w:r w:rsidRPr="00473D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216</w:t>
              </w:r>
            </w:hyperlink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банкротстве.</w:t>
            </w:r>
          </w:p>
        </w:tc>
      </w:tr>
      <w:tr w:rsidR="00473D1B" w:rsidRPr="00473D1B" w14:paraId="6E4FC54F" w14:textId="77777777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1A9D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4. Перечень документов, прилагаемых к заявлению, являющихся его неотъемлемыми частями (нужное отметить):</w:t>
            </w:r>
          </w:p>
        </w:tc>
      </w:tr>
      <w:tr w:rsidR="00473D1B" w:rsidRPr="00473D1B" w14:paraId="1E87A09E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16475" w14:textId="77777777" w:rsidR="00473D1B" w:rsidRPr="00473D1B" w:rsidRDefault="00473D1B" w:rsidP="00610E4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4.1. Вне зависимости от основания для обращения с заявлением:</w:t>
            </w:r>
          </w:p>
        </w:tc>
      </w:tr>
      <w:tr w:rsidR="00473D1B" w:rsidRPr="00473D1B" w14:paraId="235DB085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98525" w14:textId="77777777" w:rsidR="00473D1B" w:rsidRPr="00473D1B" w:rsidRDefault="00473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65FF283A" wp14:editId="08B72622">
                  <wp:extent cx="199390" cy="262255"/>
                  <wp:effectExtent l="0" t="0" r="0" b="0"/>
                  <wp:docPr id="4579263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5BBAD" w14:textId="77777777" w:rsidR="00473D1B" w:rsidRPr="00473D1B" w:rsidRDefault="00473D1B" w:rsidP="00610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список всех известных кредиторов, оформленный в соответствии с </w:t>
            </w:r>
            <w:hyperlink r:id="rId16">
              <w:r w:rsidRPr="00473D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четвертым пункта 3 статьи 213.4</w:t>
              </w:r>
            </w:hyperlink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банкротстве;</w:t>
            </w:r>
          </w:p>
        </w:tc>
      </w:tr>
      <w:tr w:rsidR="00473D1B" w:rsidRPr="00473D1B" w14:paraId="5971AA0C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99B88" w14:textId="77777777" w:rsidR="00473D1B" w:rsidRPr="00473D1B" w:rsidRDefault="00473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753E951B" wp14:editId="7CEB13D5">
                  <wp:extent cx="199390" cy="262255"/>
                  <wp:effectExtent l="0" t="0" r="0" b="0"/>
                  <wp:docPr id="17840368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0999C" w14:textId="77777777" w:rsidR="00473D1B" w:rsidRPr="00473D1B" w:rsidRDefault="00473D1B" w:rsidP="00610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гражданина;</w:t>
            </w:r>
          </w:p>
        </w:tc>
      </w:tr>
      <w:tr w:rsidR="00473D1B" w:rsidRPr="00473D1B" w14:paraId="3B70FBDA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566EC" w14:textId="77777777" w:rsidR="00473D1B" w:rsidRPr="00473D1B" w:rsidRDefault="00473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6164C94A" wp14:editId="728AFFE9">
                  <wp:extent cx="199390" cy="262255"/>
                  <wp:effectExtent l="0" t="0" r="0" b="0"/>
                  <wp:docPr id="2810244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A6067" w14:textId="77777777" w:rsidR="00473D1B" w:rsidRPr="00473D1B" w:rsidRDefault="00473D1B" w:rsidP="00610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473D1B" w:rsidRPr="00473D1B" w14:paraId="325EBF17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AA904" w14:textId="77777777" w:rsidR="00473D1B" w:rsidRPr="00473D1B" w:rsidRDefault="00473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lastRenderedPageBreak/>
              <w:drawing>
                <wp:inline distT="0" distB="0" distL="0" distR="0" wp14:anchorId="59887A4A" wp14:editId="63C85168">
                  <wp:extent cx="199390" cy="262255"/>
                  <wp:effectExtent l="0" t="0" r="0" b="0"/>
                  <wp:docPr id="17128472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01F5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473D1B" w:rsidRPr="00473D1B" w14:paraId="1ADD225F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D599D6" w14:textId="77777777" w:rsidR="00473D1B" w:rsidRPr="00473D1B" w:rsidRDefault="00473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16E7EB89" wp14:editId="5A4397B2">
                  <wp:extent cx="199390" cy="262255"/>
                  <wp:effectExtent l="0" t="0" r="0" b="0"/>
                  <wp:docPr id="19601801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BA7B1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473D1B" w:rsidRPr="00473D1B" w14:paraId="2BBC1A3F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7C4DA9" w14:textId="77777777" w:rsidR="00473D1B" w:rsidRPr="00473D1B" w:rsidRDefault="00473D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4.2. Для получателя пенсии при обращении с заявлением в соответствии с основанием, указанным в подпункте "б" подпункта 3.4.2 пункта 3.4 настоящего заявления:</w:t>
            </w:r>
          </w:p>
        </w:tc>
      </w:tr>
      <w:tr w:rsidR="00473D1B" w:rsidRPr="00473D1B" w14:paraId="727ABA54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7B229" w14:textId="77777777" w:rsidR="00473D1B" w:rsidRPr="00473D1B" w:rsidRDefault="00473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6E1F78F4" wp14:editId="48701B0E">
                  <wp:extent cx="199390" cy="262255"/>
                  <wp:effectExtent l="0" t="0" r="0" b="0"/>
                  <wp:docPr id="5846269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AAF7A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</w:t>
            </w:r>
            <w:hyperlink r:id="rId17">
              <w:r w:rsidRPr="00473D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семей";</w:t>
            </w:r>
          </w:p>
        </w:tc>
      </w:tr>
      <w:tr w:rsidR="00473D1B" w:rsidRPr="00473D1B" w14:paraId="107A4B44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4B0EA4" w14:textId="77777777" w:rsidR="00473D1B" w:rsidRPr="00473D1B" w:rsidRDefault="00473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0FCAD004" wp14:editId="729ADA74">
                  <wp:extent cx="199390" cy="262255"/>
                  <wp:effectExtent l="0" t="0" r="0" b="0"/>
                  <wp:docPr id="16020332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D9998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473D1B" w:rsidRPr="00473D1B" w14:paraId="07BFE074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62AAC" w14:textId="77777777" w:rsidR="00473D1B" w:rsidRPr="00473D1B" w:rsidRDefault="00473D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4.3. Для получателя пособия при обращении с заявлением в соответствии с основанием, указанным в подпункте "в" подпункта 3.4.2 пункта 3.4 настоящего заявления:</w:t>
            </w:r>
          </w:p>
        </w:tc>
      </w:tr>
      <w:tr w:rsidR="00473D1B" w:rsidRPr="00473D1B" w14:paraId="01B2AA28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27F0E" w14:textId="77777777" w:rsidR="00473D1B" w:rsidRPr="00473D1B" w:rsidRDefault="00473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39BB8C67" wp14:editId="6B06136C">
                  <wp:extent cx="199390" cy="262255"/>
                  <wp:effectExtent l="0" t="0" r="0" b="0"/>
                  <wp:docPr id="1531056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A12FC6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со </w:t>
            </w:r>
            <w:hyperlink r:id="rId18">
              <w:r w:rsidRPr="00473D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9</w:t>
              </w:r>
            </w:hyperlink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19 мая 1995 г. N 81-ФЗ "О государственных пособиях гражданам, имеющим детей";</w:t>
            </w:r>
          </w:p>
        </w:tc>
      </w:tr>
      <w:tr w:rsidR="00473D1B" w:rsidRPr="00473D1B" w14:paraId="098BE57F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36713C" w14:textId="77777777" w:rsidR="00473D1B" w:rsidRPr="00473D1B" w:rsidRDefault="00473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6324056D" wp14:editId="77F115B7">
                  <wp:extent cx="199390" cy="262255"/>
                  <wp:effectExtent l="0" t="0" r="0" b="0"/>
                  <wp:docPr id="17896403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2E72F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473D1B" w:rsidRPr="00473D1B" w14:paraId="4DE7AE1C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FF06F" w14:textId="77777777" w:rsidR="00473D1B" w:rsidRPr="00473D1B" w:rsidRDefault="00473D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4.4. Для гражданина, в отношении которого имеется исполнительный документ, выданный не позднее семи лет, при обращении с заявлением в соответствии с основанием, указанным в подпункте "г" подпункта 3.4.2 пункта 3.4 настоящего заявления:</w:t>
            </w:r>
          </w:p>
        </w:tc>
      </w:tr>
      <w:tr w:rsidR="00473D1B" w:rsidRPr="00473D1B" w14:paraId="0E928DB2" w14:textId="77777777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0F5591" w14:textId="77777777" w:rsidR="00473D1B" w:rsidRPr="00473D1B" w:rsidRDefault="00473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76DAF5A1" wp14:editId="490E0DE9">
                  <wp:extent cx="199390" cy="262255"/>
                  <wp:effectExtent l="0" t="0" r="0" b="0"/>
                  <wp:docPr id="11064245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27D03" w14:textId="77777777" w:rsidR="00473D1B" w:rsidRPr="00473D1B" w:rsidRDefault="00473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</w:t>
            </w:r>
            <w:r w:rsidRPr="0047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473D1B" w:rsidRPr="00473D1B" w14:paraId="691ACF49" w14:textId="77777777">
        <w:tblPrEx>
          <w:tblBorders>
            <w:insideV w:val="single" w:sz="4" w:space="0" w:color="auto"/>
          </w:tblBorders>
        </w:tblPrEx>
        <w:tc>
          <w:tcPr>
            <w:tcW w:w="3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52A296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28341276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 (заполняется от руки)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B4F4A8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8EFFE8" w14:textId="77777777" w:rsidR="00473D1B" w:rsidRPr="00473D1B" w:rsidRDefault="00473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587"/>
        <w:gridCol w:w="3685"/>
      </w:tblGrid>
      <w:tr w:rsidR="00473D1B" w:rsidRPr="00473D1B" w14:paraId="34247664" w14:textId="77777777">
        <w:tc>
          <w:tcPr>
            <w:tcW w:w="9070" w:type="dxa"/>
            <w:gridSpan w:val="3"/>
          </w:tcPr>
          <w:p w14:paraId="3CFC3FB2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5. 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473D1B" w:rsidRPr="00473D1B" w14:paraId="7BDDC55A" w14:textId="77777777">
        <w:tc>
          <w:tcPr>
            <w:tcW w:w="9070" w:type="dxa"/>
            <w:gridSpan w:val="3"/>
          </w:tcPr>
          <w:p w14:paraId="75DEB54A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473D1B" w:rsidRPr="00473D1B" w14:paraId="18A2FA82" w14:textId="77777777">
        <w:tc>
          <w:tcPr>
            <w:tcW w:w="3798" w:type="dxa"/>
          </w:tcPr>
          <w:p w14:paraId="05E8F613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Дата принятия заявления</w:t>
            </w:r>
          </w:p>
        </w:tc>
        <w:tc>
          <w:tcPr>
            <w:tcW w:w="1587" w:type="dxa"/>
          </w:tcPr>
          <w:p w14:paraId="5534EB6D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</w:tcPr>
          <w:p w14:paraId="6A389B19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47F43DE1" w14:textId="77777777">
        <w:tc>
          <w:tcPr>
            <w:tcW w:w="3798" w:type="dxa"/>
          </w:tcPr>
          <w:p w14:paraId="3F70FA55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1587" w:type="dxa"/>
          </w:tcPr>
          <w:p w14:paraId="6C40760E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 (заполняется от руки)</w:t>
            </w:r>
          </w:p>
        </w:tc>
        <w:tc>
          <w:tcPr>
            <w:tcW w:w="3685" w:type="dxa"/>
          </w:tcPr>
          <w:p w14:paraId="7FFDD57E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1B" w:rsidRPr="00473D1B" w14:paraId="328A6DA7" w14:textId="77777777">
        <w:tc>
          <w:tcPr>
            <w:tcW w:w="3798" w:type="dxa"/>
          </w:tcPr>
          <w:p w14:paraId="7FF6CB5C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587" w:type="dxa"/>
          </w:tcPr>
          <w:p w14:paraId="39E47478" w14:textId="77777777" w:rsidR="00473D1B" w:rsidRPr="00473D1B" w:rsidRDefault="0047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1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</w:tcPr>
          <w:p w14:paraId="0C54F6BD" w14:textId="77777777" w:rsidR="00473D1B" w:rsidRPr="00473D1B" w:rsidRDefault="00473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CD1DA" w14:textId="3B387731" w:rsidR="00952999" w:rsidRPr="00473D1B" w:rsidRDefault="00473D1B" w:rsidP="00473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D1B">
        <w:rPr>
          <w:rFonts w:ascii="Times New Roman" w:hAnsi="Times New Roman" w:cs="Times New Roman"/>
          <w:sz w:val="24"/>
          <w:szCs w:val="24"/>
        </w:rPr>
        <w:t>".</w:t>
      </w:r>
    </w:p>
    <w:sectPr w:rsidR="00952999" w:rsidRPr="00473D1B" w:rsidSect="0003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1B"/>
    <w:rsid w:val="00473D1B"/>
    <w:rsid w:val="00610E43"/>
    <w:rsid w:val="00952999"/>
    <w:rsid w:val="00C4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4405"/>
  <w15:chartTrackingRefBased/>
  <w15:docId w15:val="{F3B78413-D2A0-4DA8-AFA3-7446B6D0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3D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3D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73BDD981A983E4843556C0A11FC498AE3E3734549EF23D9F77BAA30831DC54F6B4904FE0E28578C6C7FE88AE8o2I" TargetMode="External"/><Relationship Id="rId13" Type="http://schemas.openxmlformats.org/officeDocument/2006/relationships/hyperlink" Target="consultantplus://offline/ref=20973BDD981A983E4843556C0A11FC498AE6EB764648EF23D9F77BAA30831DC55D6B110EF80B345DD82339BD8582E2490D12E206A575E4oDI" TargetMode="External"/><Relationship Id="rId18" Type="http://schemas.openxmlformats.org/officeDocument/2006/relationships/hyperlink" Target="consultantplus://offline/ref=20973BDD981A983E4843556C0A11FC498AE4EA7B4542EF23D9F77BAA30831DC55D6B110BF8083D02DD3628E58B80FD560C0CFE04A7E7o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973BDD981A983E4843556C0A11FC498AE2E8764840EF23D9F77BAA30831DC55D6B1108FD0F3552857929B9CCD4EE540D0CFD04BB754E36EFoFI" TargetMode="External"/><Relationship Id="rId12" Type="http://schemas.openxmlformats.org/officeDocument/2006/relationships/hyperlink" Target="consultantplus://offline/ref=20973BDD981A983E4843556C0A11FC498AE6EB764648EF23D9F77BAA30831DC55D6B110EF8093E5DD82339BD8582E2490D12E206A575E4oDI" TargetMode="External"/><Relationship Id="rId17" Type="http://schemas.openxmlformats.org/officeDocument/2006/relationships/hyperlink" Target="consultantplus://offline/ref=20973BDD981A983E4843556C0A11FC498AE3E3734549EF23D9F77BAA30831DC54F6B4904FE0E28578C6C7FE88AE8o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973BDD981A983E4843556C0A11FC498AE6EB764648EF23D9F77BAA30831DC55D6B110CFE06365DD82339BD8582E2490D12E206A575E4oD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973BDD981A983E4843556C0A11FC498AE6EB764648EF23D9F77BAA30831DC55D6B110EF80C315DD82339BD8582E2490D12E206A575E4oDI" TargetMode="External"/><Relationship Id="rId11" Type="http://schemas.openxmlformats.org/officeDocument/2006/relationships/hyperlink" Target="consultantplus://offline/ref=20973BDD981A983E4843556C0A11FC498AE6EB764648EF23D9F77BAA30831DC55D6B110EF809335DD82339BD8582E2490D12E206A575E4oDI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20973BDD981A983E4843556C0A11FC498AE6EB764648EF23D9F77BAA30831DC55D6B110CF50A355DD82339BD8582E2490D12E206A575E4oDI" TargetMode="External"/><Relationship Id="rId10" Type="http://schemas.openxmlformats.org/officeDocument/2006/relationships/hyperlink" Target="consultantplus://offline/ref=20973BDD981A983E4843556C0A11FC498AE6EB764648EF23D9F77BAA30831DC55D6B110EF809305DD82339BD8582E2490D12E206A575E4oD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0973BDD981A983E4843556C0A11FC498AE6EB764648EF23D9F77BAA30831DC55D6B110EF80C315DD82339BD8582E2490D12E206A575E4oDI" TargetMode="External"/><Relationship Id="rId9" Type="http://schemas.openxmlformats.org/officeDocument/2006/relationships/hyperlink" Target="consultantplus://offline/ref=20973BDD981A983E4843556C0A11FC498AE4EA7B4542EF23D9F77BAA30831DC55D6B110BF8083D02DD3628E58B80FD560C0CFE04A7E7o4I" TargetMode="External"/><Relationship Id="rId14" Type="http://schemas.openxmlformats.org/officeDocument/2006/relationships/hyperlink" Target="consultantplus://offline/ref=20973BDD981A983E4843556C0A11FC498AE6EB764648EF23D9F77BAA30831DC55D6B110EF807305DD82339BD8582E2490D12E206A575E4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2270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2023-10-31T08:40:00Z</dcterms:created>
  <dcterms:modified xsi:type="dcterms:W3CDTF">2023-10-31T09:12:00Z</dcterms:modified>
</cp:coreProperties>
</file>